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BA" w:rsidRDefault="008C74BA" w:rsidP="008C74BA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附件二:</w:t>
      </w:r>
    </w:p>
    <w:p w:rsidR="008C74BA" w:rsidRPr="00E8392B" w:rsidRDefault="008C74BA" w:rsidP="008C74BA">
      <w:pPr>
        <w:adjustRightInd w:val="0"/>
        <w:snapToGrid w:val="0"/>
        <w:spacing w:line="4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8392B">
        <w:rPr>
          <w:rFonts w:asciiTheme="majorEastAsia" w:eastAsiaTheme="majorEastAsia" w:hAnsiTheme="majorEastAsia" w:hint="eastAsia"/>
          <w:b/>
          <w:sz w:val="32"/>
          <w:szCs w:val="32"/>
        </w:rPr>
        <w:t>长江师范学院</w:t>
      </w:r>
    </w:p>
    <w:p w:rsidR="008C74BA" w:rsidRPr="00E8392B" w:rsidRDefault="008C74BA" w:rsidP="008C74BA">
      <w:pPr>
        <w:adjustRightInd w:val="0"/>
        <w:snapToGrid w:val="0"/>
        <w:spacing w:line="4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8392B">
        <w:rPr>
          <w:rFonts w:asciiTheme="majorEastAsia" w:eastAsiaTheme="majorEastAsia" w:hAnsiTheme="majorEastAsia" w:hint="eastAsia"/>
          <w:b/>
          <w:sz w:val="32"/>
          <w:szCs w:val="32"/>
        </w:rPr>
        <w:t>大型仪器</w:t>
      </w:r>
      <w:r w:rsidRPr="00E8392B">
        <w:rPr>
          <w:rFonts w:asciiTheme="majorEastAsia" w:eastAsiaTheme="majorEastAsia" w:hAnsiTheme="majorEastAsia"/>
          <w:b/>
          <w:sz w:val="32"/>
          <w:szCs w:val="32"/>
        </w:rPr>
        <w:t>购置论证报告</w:t>
      </w:r>
    </w:p>
    <w:p w:rsidR="008C74BA" w:rsidRDefault="008C74BA" w:rsidP="008C74BA">
      <w:pPr>
        <w:snapToGrid w:val="0"/>
        <w:spacing w:line="48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一、项目基本情况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4"/>
        <w:gridCol w:w="3016"/>
        <w:gridCol w:w="942"/>
        <w:gridCol w:w="1462"/>
        <w:gridCol w:w="870"/>
        <w:gridCol w:w="1863"/>
      </w:tblGrid>
      <w:tr w:rsidR="008C74BA" w:rsidTr="00010376">
        <w:trPr>
          <w:trHeight w:val="90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9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90" w:lineRule="atLeast"/>
              <w:jc w:val="center"/>
              <w:rPr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9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使用单位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9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C74BA" w:rsidTr="00010376">
        <w:trPr>
          <w:trHeight w:val="90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9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项目负责人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9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9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联系电话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90" w:lineRule="atLeast"/>
              <w:jc w:val="center"/>
              <w:rPr>
                <w:rFonts w:ascii="宋体" w:eastAsia="仿宋_GB2312" w:hAnsi="宋体"/>
                <w:sz w:val="28"/>
              </w:rPr>
            </w:pPr>
          </w:p>
        </w:tc>
      </w:tr>
      <w:tr w:rsidR="008C74BA" w:rsidTr="00010376">
        <w:trPr>
          <w:trHeight w:val="90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9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软件名称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9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90" w:lineRule="atLeast"/>
              <w:jc w:val="center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价格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9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90" w:lineRule="atLeast"/>
              <w:jc w:val="center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数量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9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C74BA" w:rsidTr="00010376">
        <w:trPr>
          <w:trHeight w:val="1136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napToGrid w:val="0"/>
              <w:spacing w:line="400" w:lineRule="exact"/>
              <w:rPr>
                <w:rFonts w:ascii="仿宋_GB2312" w:eastAsia="仿宋_GB2312" w:hAnsi="宋体"/>
                <w:bCs/>
                <w:spacing w:val="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pacing w:val="20"/>
                <w:sz w:val="28"/>
                <w:szCs w:val="28"/>
              </w:rPr>
              <w:t>购置的必</w:t>
            </w:r>
          </w:p>
          <w:p w:rsidR="008C74BA" w:rsidRPr="0048235D" w:rsidRDefault="008C74BA" w:rsidP="00010376">
            <w:pPr>
              <w:snapToGrid w:val="0"/>
              <w:spacing w:line="400" w:lineRule="exact"/>
              <w:rPr>
                <w:rFonts w:ascii="仿宋_GB2312" w:eastAsia="仿宋_GB2312" w:hAnsi="宋体"/>
                <w:bCs/>
                <w:spacing w:val="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pacing w:val="20"/>
                <w:sz w:val="28"/>
                <w:szCs w:val="28"/>
              </w:rPr>
              <w:t>要性</w:t>
            </w:r>
          </w:p>
        </w:tc>
        <w:tc>
          <w:tcPr>
            <w:tcW w:w="8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   </w:t>
            </w:r>
          </w:p>
        </w:tc>
      </w:tr>
    </w:tbl>
    <w:p w:rsidR="008C74BA" w:rsidRDefault="008C74BA" w:rsidP="008C74BA">
      <w:pPr>
        <w:snapToGrid w:val="0"/>
        <w:spacing w:line="40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二、拟购设备技术对比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67"/>
        <w:gridCol w:w="2099"/>
        <w:gridCol w:w="2099"/>
        <w:gridCol w:w="2633"/>
      </w:tblGrid>
      <w:tr w:rsidR="008C74BA" w:rsidTr="00010376">
        <w:trPr>
          <w:trHeight w:val="90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A" w:rsidRDefault="008C74BA" w:rsidP="00010376">
            <w:pPr>
              <w:spacing w:line="90" w:lineRule="atLeas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品牌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rPr>
                <w:rFonts w:ascii="宋体" w:hAnsi="宋体"/>
                <w:szCs w:val="21"/>
              </w:rPr>
            </w:pPr>
          </w:p>
        </w:tc>
      </w:tr>
      <w:tr w:rsidR="008C74BA" w:rsidTr="00010376">
        <w:trPr>
          <w:trHeight w:val="90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A" w:rsidRDefault="008C74BA" w:rsidP="00010376">
            <w:pPr>
              <w:spacing w:line="90" w:lineRule="atLeas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型号规格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rPr>
                <w:rFonts w:ascii="宋体" w:hAnsi="宋体"/>
                <w:szCs w:val="21"/>
              </w:rPr>
            </w:pPr>
          </w:p>
        </w:tc>
      </w:tr>
      <w:tr w:rsidR="008C74BA" w:rsidTr="00010376">
        <w:trPr>
          <w:trHeight w:val="90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A" w:rsidRDefault="008C74BA" w:rsidP="00010376">
            <w:pPr>
              <w:spacing w:line="90" w:lineRule="atLeas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价格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 w:rsidR="008C74BA" w:rsidTr="00010376">
        <w:trPr>
          <w:trHeight w:val="90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A" w:rsidRDefault="008C74BA" w:rsidP="00010376">
            <w:pPr>
              <w:spacing w:line="90" w:lineRule="atLeas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国别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 w:rsidR="008C74BA" w:rsidTr="00010376">
        <w:trPr>
          <w:trHeight w:val="90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A" w:rsidRDefault="008C74BA" w:rsidP="00010376">
            <w:pPr>
              <w:spacing w:line="90" w:lineRule="atLeas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厂商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</w:tbl>
    <w:p w:rsidR="008C74BA" w:rsidRDefault="008C74BA" w:rsidP="008C74BA">
      <w:pPr>
        <w:snapToGrid w:val="0"/>
        <w:jc w:val="center"/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9"/>
        <w:gridCol w:w="2160"/>
        <w:gridCol w:w="2160"/>
        <w:gridCol w:w="2437"/>
      </w:tblGrid>
      <w:tr w:rsidR="008C74BA" w:rsidTr="00010376">
        <w:trPr>
          <w:trHeight w:val="470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napToGri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主要功能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8C74BA" w:rsidTr="00010376">
        <w:trPr>
          <w:trHeight w:val="90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napToGri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应用范围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8C74BA" w:rsidTr="00010376">
        <w:trPr>
          <w:trHeight w:val="90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napToGri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特色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8C74BA" w:rsidTr="00010376">
        <w:trPr>
          <w:trHeight w:val="647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售后服务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8C74BA" w:rsidTr="00010376">
        <w:trPr>
          <w:trHeight w:val="1407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对比分析及结论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ind w:firstLineChars="200" w:firstLine="420"/>
              <w:jc w:val="left"/>
            </w:pPr>
          </w:p>
        </w:tc>
      </w:tr>
    </w:tbl>
    <w:p w:rsidR="008C74BA" w:rsidRDefault="008C74BA" w:rsidP="008C74BA">
      <w:pPr>
        <w:snapToGrid w:val="0"/>
        <w:spacing w:line="360" w:lineRule="auto"/>
        <w:rPr>
          <w:rFonts w:ascii="仿宋_GB2312" w:eastAsia="仿宋_GB2312" w:hAnsi="宋体"/>
          <w:sz w:val="28"/>
          <w:szCs w:val="28"/>
        </w:rPr>
      </w:pPr>
    </w:p>
    <w:p w:rsidR="008C74BA" w:rsidRDefault="008C74BA" w:rsidP="008C74BA">
      <w:pPr>
        <w:snapToGrid w:val="0"/>
        <w:spacing w:line="36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三、可行性论证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33"/>
        <w:gridCol w:w="1303"/>
        <w:gridCol w:w="1851"/>
        <w:gridCol w:w="1791"/>
        <w:gridCol w:w="2290"/>
      </w:tblGrid>
      <w:tr w:rsidR="008C74BA" w:rsidTr="00010376">
        <w:trPr>
          <w:trHeight w:val="90"/>
          <w:jc w:val="center"/>
        </w:trPr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tabs>
                <w:tab w:val="left" w:pos="420"/>
              </w:tabs>
              <w:adjustRightInd w:val="0"/>
              <w:snapToGrid w:val="0"/>
              <w:spacing w:line="480" w:lineRule="exact"/>
              <w:ind w:left="420" w:hanging="4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lastRenderedPageBreak/>
              <w:t>1.</w:t>
            </w:r>
            <w:r>
              <w:rPr>
                <w:rFonts w:eastAsia="仿宋_GB2312"/>
                <w:sz w:val="14"/>
                <w:szCs w:val="14"/>
              </w:rPr>
              <w:t xml:space="preserve">   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使用效率预测及开放共享分析：</w:t>
            </w:r>
          </w:p>
          <w:p w:rsidR="008C74BA" w:rsidRDefault="008C74BA" w:rsidP="00010376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C74BA" w:rsidTr="00010376">
        <w:trPr>
          <w:trHeight w:val="90"/>
          <w:jc w:val="center"/>
        </w:trPr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tabs>
                <w:tab w:val="left" w:pos="420"/>
              </w:tabs>
              <w:adjustRightInd w:val="0"/>
              <w:snapToGrid w:val="0"/>
              <w:spacing w:line="480" w:lineRule="exact"/>
              <w:ind w:left="420" w:hanging="4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2.</w:t>
            </w:r>
            <w:r>
              <w:rPr>
                <w:rFonts w:eastAsia="仿宋_GB2312"/>
                <w:sz w:val="14"/>
                <w:szCs w:val="14"/>
              </w:rPr>
              <w:t xml:space="preserve">   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省内、校内同类设备配置情况：</w:t>
            </w:r>
          </w:p>
          <w:p w:rsidR="008C74BA" w:rsidRDefault="008C74BA" w:rsidP="00010376">
            <w:pPr>
              <w:adjustRightInd w:val="0"/>
              <w:snapToGrid w:val="0"/>
              <w:spacing w:line="90" w:lineRule="atLeast"/>
              <w:rPr>
                <w:rFonts w:ascii="仿宋_GB2312" w:eastAsia="仿宋_GB2312" w:hAnsi="宋体"/>
                <w:sz w:val="28"/>
                <w:szCs w:val="28"/>
              </w:rPr>
            </w:pPr>
            <w:r>
              <w:t> </w:t>
            </w:r>
          </w:p>
        </w:tc>
      </w:tr>
      <w:tr w:rsidR="008C74BA" w:rsidTr="00010376">
        <w:trPr>
          <w:trHeight w:val="90"/>
          <w:jc w:val="center"/>
        </w:trPr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Pr="0048235D" w:rsidRDefault="008C74BA" w:rsidP="00010376">
            <w:pPr>
              <w:tabs>
                <w:tab w:val="left" w:pos="420"/>
              </w:tabs>
              <w:adjustRightInd w:val="0"/>
              <w:snapToGrid w:val="0"/>
              <w:spacing w:line="480" w:lineRule="exact"/>
              <w:ind w:left="420" w:hanging="4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3.</w:t>
            </w:r>
            <w:r>
              <w:rPr>
                <w:rFonts w:eastAsia="仿宋_GB2312"/>
                <w:sz w:val="14"/>
                <w:szCs w:val="14"/>
              </w:rPr>
              <w:t xml:space="preserve">   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所需配套设备落实情况：</w:t>
            </w:r>
          </w:p>
        </w:tc>
      </w:tr>
      <w:tr w:rsidR="008C74BA" w:rsidTr="00010376">
        <w:trPr>
          <w:trHeight w:val="90"/>
          <w:jc w:val="center"/>
        </w:trPr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tabs>
                <w:tab w:val="left" w:pos="420"/>
              </w:tabs>
              <w:adjustRightInd w:val="0"/>
              <w:snapToGrid w:val="0"/>
              <w:spacing w:line="480" w:lineRule="exact"/>
              <w:ind w:left="420" w:hanging="4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4.</w:t>
            </w:r>
            <w:r>
              <w:rPr>
                <w:rFonts w:eastAsia="仿宋_GB2312"/>
                <w:sz w:val="14"/>
                <w:szCs w:val="14"/>
              </w:rPr>
              <w:t>   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管理人员配备情况：</w:t>
            </w:r>
          </w:p>
        </w:tc>
      </w:tr>
      <w:tr w:rsidR="008C74BA" w:rsidTr="00010376">
        <w:trPr>
          <w:trHeight w:val="90"/>
          <w:jc w:val="center"/>
        </w:trPr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Pr="0048235D" w:rsidRDefault="008C74BA" w:rsidP="00010376">
            <w:pPr>
              <w:tabs>
                <w:tab w:val="left" w:pos="420"/>
              </w:tabs>
              <w:adjustRightInd w:val="0"/>
              <w:snapToGrid w:val="0"/>
              <w:spacing w:line="480" w:lineRule="exact"/>
              <w:ind w:left="420" w:hanging="4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5.</w:t>
            </w:r>
            <w:r>
              <w:rPr>
                <w:rFonts w:eastAsia="仿宋_GB2312"/>
                <w:sz w:val="14"/>
                <w:szCs w:val="14"/>
              </w:rPr>
              <w:t>   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安装场地等必要条件落实情况：</w:t>
            </w:r>
          </w:p>
        </w:tc>
      </w:tr>
      <w:tr w:rsidR="008C74BA" w:rsidTr="00010376">
        <w:trPr>
          <w:trHeight w:val="944"/>
          <w:jc w:val="center"/>
        </w:trPr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adjustRightInd w:val="0"/>
              <w:snapToGrid w:val="0"/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论证结论：</w:t>
            </w:r>
          </w:p>
          <w:p w:rsidR="008C74BA" w:rsidRDefault="008C74BA" w:rsidP="0001037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8C74BA" w:rsidTr="00010376">
        <w:trPr>
          <w:trHeight w:val="1100"/>
          <w:jc w:val="center"/>
        </w:trPr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adjustRightInd w:val="0"/>
              <w:snapToGrid w:val="0"/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四、专家组论证意见</w:t>
            </w:r>
          </w:p>
          <w:p w:rsidR="008C74BA" w:rsidRDefault="008C74BA" w:rsidP="00010376">
            <w:pPr>
              <w:adjustRightInd w:val="0"/>
              <w:snapToGrid w:val="0"/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C74BA" w:rsidRDefault="008C74BA" w:rsidP="00010376">
            <w:pPr>
              <w:adjustRightInd w:val="0"/>
              <w:snapToGrid w:val="0"/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组长:        日期：</w:t>
            </w:r>
          </w:p>
        </w:tc>
      </w:tr>
      <w:tr w:rsidR="008C74BA" w:rsidTr="00010376">
        <w:trPr>
          <w:trHeight w:val="652"/>
          <w:jc w:val="center"/>
        </w:trPr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adjustRightInd w:val="0"/>
              <w:snapToGrid w:val="0"/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参加论证会专家：</w:t>
            </w:r>
          </w:p>
        </w:tc>
      </w:tr>
      <w:tr w:rsidR="008C74BA" w:rsidTr="00010376">
        <w:trPr>
          <w:trHeight w:val="630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名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业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作 单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位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名</w:t>
            </w:r>
          </w:p>
        </w:tc>
      </w:tr>
      <w:tr w:rsidR="008C74BA" w:rsidTr="00010376">
        <w:trPr>
          <w:trHeight w:val="630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center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center"/>
            </w:pPr>
          </w:p>
        </w:tc>
      </w:tr>
      <w:tr w:rsidR="008C74BA" w:rsidTr="00010376">
        <w:trPr>
          <w:trHeight w:val="630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center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center"/>
            </w:pPr>
          </w:p>
        </w:tc>
      </w:tr>
      <w:tr w:rsidR="008C74BA" w:rsidTr="00010376">
        <w:trPr>
          <w:trHeight w:val="630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center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center"/>
            </w:pPr>
          </w:p>
        </w:tc>
      </w:tr>
      <w:tr w:rsidR="008C74BA" w:rsidTr="00010376">
        <w:trPr>
          <w:trHeight w:val="630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center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BA" w:rsidRDefault="008C74BA" w:rsidP="00010376">
            <w:pPr>
              <w:spacing w:line="360" w:lineRule="auto"/>
              <w:jc w:val="center"/>
            </w:pPr>
          </w:p>
        </w:tc>
      </w:tr>
    </w:tbl>
    <w:p w:rsidR="003354E8" w:rsidRDefault="003354E8"/>
    <w:sectPr w:rsidR="003354E8" w:rsidSect="00335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74BA"/>
    <w:rsid w:val="003354E8"/>
    <w:rsid w:val="008C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2019-02-28T08:35:00Z</dcterms:created>
  <dcterms:modified xsi:type="dcterms:W3CDTF">2019-02-28T08:36:00Z</dcterms:modified>
</cp:coreProperties>
</file>